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7" w:rsidRDefault="00F941D7" w:rsidP="00BB56D8">
      <w:pPr>
        <w:rPr>
          <w:sz w:val="28"/>
          <w:szCs w:val="28"/>
        </w:rPr>
      </w:pPr>
    </w:p>
    <w:p w:rsidR="00B53761" w:rsidRDefault="00B53761" w:rsidP="00BB56D8">
      <w:pPr>
        <w:rPr>
          <w:sz w:val="28"/>
          <w:szCs w:val="28"/>
        </w:rPr>
      </w:pPr>
    </w:p>
    <w:p w:rsidR="00F941D7" w:rsidRDefault="00F941D7" w:rsidP="00BB56D8">
      <w:pPr>
        <w:rPr>
          <w:sz w:val="28"/>
          <w:szCs w:val="28"/>
        </w:rPr>
      </w:pPr>
    </w:p>
    <w:p w:rsidR="002C0991" w:rsidRPr="00DE293E" w:rsidRDefault="00DE293E" w:rsidP="002C0991">
      <w:pPr>
        <w:widowControl w:val="0"/>
        <w:suppressAutoHyphens/>
        <w:jc w:val="center"/>
        <w:rPr>
          <w:rFonts w:eastAsia="HG Mincho Light J"/>
          <w:b/>
          <w:color w:val="000000"/>
          <w:sz w:val="28"/>
          <w:szCs w:val="28"/>
          <w:u w:val="single"/>
        </w:rPr>
      </w:pPr>
      <w:r w:rsidRPr="00DE293E">
        <w:rPr>
          <w:rFonts w:eastAsia="HG Mincho Light J"/>
          <w:b/>
          <w:color w:val="000000"/>
          <w:sz w:val="28"/>
          <w:szCs w:val="28"/>
          <w:u w:val="single"/>
        </w:rPr>
        <w:t>A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 Vasutas 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Önkéntes Kölcsönös Kiegészítő 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>Egészség</w:t>
      </w:r>
      <w:r w:rsidR="00D81FF0" w:rsidRPr="00DE293E">
        <w:rPr>
          <w:rFonts w:eastAsia="HG Mincho Light J"/>
          <w:b/>
          <w:color w:val="000000"/>
          <w:sz w:val="28"/>
          <w:szCs w:val="28"/>
          <w:u w:val="single"/>
        </w:rPr>
        <w:t>- és Önsegélyező P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énztár 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Igazgatótanácsa 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>20</w:t>
      </w:r>
      <w:r w:rsidR="00D13430" w:rsidRPr="00DE293E">
        <w:rPr>
          <w:rFonts w:eastAsia="HG Mincho Light J"/>
          <w:b/>
          <w:color w:val="000000"/>
          <w:sz w:val="28"/>
          <w:szCs w:val="28"/>
          <w:u w:val="single"/>
        </w:rPr>
        <w:t>2</w:t>
      </w:r>
      <w:r w:rsidR="005F606A">
        <w:rPr>
          <w:rFonts w:eastAsia="HG Mincho Light J"/>
          <w:b/>
          <w:color w:val="000000"/>
          <w:sz w:val="28"/>
          <w:szCs w:val="28"/>
          <w:u w:val="single"/>
        </w:rPr>
        <w:t>0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. </w:t>
      </w:r>
      <w:r w:rsidR="005F606A">
        <w:rPr>
          <w:rFonts w:eastAsia="HG Mincho Light J"/>
          <w:b/>
          <w:color w:val="000000"/>
          <w:sz w:val="28"/>
          <w:szCs w:val="28"/>
          <w:u w:val="single"/>
        </w:rPr>
        <w:t>december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 </w:t>
      </w:r>
      <w:r w:rsidR="005F606A">
        <w:rPr>
          <w:rFonts w:eastAsia="HG Mincho Light J"/>
          <w:b/>
          <w:color w:val="000000"/>
          <w:sz w:val="28"/>
          <w:szCs w:val="28"/>
          <w:u w:val="single"/>
        </w:rPr>
        <w:t>15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>-i ülésének a határozatai</w:t>
      </w:r>
    </w:p>
    <w:p w:rsidR="00F941D7" w:rsidRDefault="00F941D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Default="002C0991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F941D7" w:rsidRDefault="001B6D83" w:rsidP="001B6D83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 w:rsidRPr="001B6D83">
        <w:rPr>
          <w:rFonts w:eastAsia="HG Mincho Light J"/>
          <w:color w:val="000000"/>
          <w:sz w:val="28"/>
          <w:szCs w:val="28"/>
        </w:rPr>
        <w:t xml:space="preserve">A veszélyhelyzet során a személy- és vagyonegyesítő szervezetek működésére vonatkozó eltérő rendelkezésekről szóló </w:t>
      </w:r>
      <w:r w:rsidR="00D13430">
        <w:rPr>
          <w:rFonts w:eastAsia="HG Mincho Light J"/>
          <w:color w:val="000000"/>
          <w:sz w:val="28"/>
          <w:szCs w:val="28"/>
        </w:rPr>
        <w:t>5</w:t>
      </w:r>
      <w:r w:rsidRPr="001B6D83">
        <w:rPr>
          <w:rFonts w:eastAsia="HG Mincho Light J"/>
          <w:color w:val="000000"/>
          <w:sz w:val="28"/>
          <w:szCs w:val="28"/>
        </w:rPr>
        <w:t>02/2020. (</w:t>
      </w:r>
      <w:r w:rsidR="00D13430">
        <w:rPr>
          <w:rFonts w:eastAsia="HG Mincho Light J"/>
          <w:color w:val="000000"/>
          <w:sz w:val="28"/>
          <w:szCs w:val="28"/>
        </w:rPr>
        <w:t>X</w:t>
      </w:r>
      <w:r w:rsidRPr="001B6D83">
        <w:rPr>
          <w:rFonts w:eastAsia="HG Mincho Light J"/>
          <w:color w:val="000000"/>
          <w:sz w:val="28"/>
          <w:szCs w:val="28"/>
        </w:rPr>
        <w:t>I. 1</w:t>
      </w:r>
      <w:r w:rsidR="00D13430">
        <w:rPr>
          <w:rFonts w:eastAsia="HG Mincho Light J"/>
          <w:color w:val="000000"/>
          <w:sz w:val="28"/>
          <w:szCs w:val="28"/>
        </w:rPr>
        <w:t>6</w:t>
      </w:r>
      <w:r w:rsidRPr="001B6D83">
        <w:rPr>
          <w:rFonts w:eastAsia="HG Mincho Light J"/>
          <w:color w:val="000000"/>
          <w:sz w:val="28"/>
          <w:szCs w:val="28"/>
        </w:rPr>
        <w:t>.) Korm. rendelet 5. §-ában foglalt felhatalmazással élve</w:t>
      </w:r>
      <w:r>
        <w:rPr>
          <w:rFonts w:eastAsia="HG Mincho Light J"/>
          <w:color w:val="000000"/>
          <w:sz w:val="28"/>
          <w:szCs w:val="28"/>
        </w:rPr>
        <w:t xml:space="preserve"> a Vasutas Egészség- és Önsegélyező Pénztár Igazgatótanácsa az alábbi határozatokat hozza:</w:t>
      </w:r>
    </w:p>
    <w:p w:rsidR="0016361A" w:rsidRDefault="0016361A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</w:p>
    <w:p w:rsidR="0016361A" w:rsidRPr="0016361A" w:rsidRDefault="0016361A" w:rsidP="0016361A">
      <w:pPr>
        <w:widowControl w:val="0"/>
        <w:suppressAutoHyphens/>
        <w:spacing w:before="120" w:after="120" w:line="360" w:lineRule="auto"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16361A">
        <w:rPr>
          <w:rFonts w:eastAsia="HG Mincho Light J"/>
          <w:color w:val="000000"/>
          <w:sz w:val="28"/>
          <w:szCs w:val="28"/>
          <w:u w:val="single"/>
        </w:rPr>
        <w:t>1/202</w:t>
      </w:r>
      <w:r w:rsidR="00A95B48">
        <w:rPr>
          <w:rFonts w:eastAsia="HG Mincho Light J"/>
          <w:color w:val="000000"/>
          <w:sz w:val="28"/>
          <w:szCs w:val="28"/>
          <w:u w:val="single"/>
        </w:rPr>
        <w:t>0</w:t>
      </w:r>
      <w:r w:rsidRPr="0016361A">
        <w:rPr>
          <w:rFonts w:eastAsia="HG Mincho Light J"/>
          <w:color w:val="000000"/>
          <w:sz w:val="28"/>
          <w:szCs w:val="28"/>
          <w:u w:val="single"/>
        </w:rPr>
        <w:t>. (</w:t>
      </w:r>
      <w:r w:rsidR="00A95B48">
        <w:rPr>
          <w:rFonts w:eastAsia="HG Mincho Light J"/>
          <w:color w:val="000000"/>
          <w:sz w:val="28"/>
          <w:szCs w:val="28"/>
          <w:u w:val="single"/>
        </w:rPr>
        <w:t>XII.15</w:t>
      </w:r>
      <w:r w:rsidRPr="0016361A">
        <w:rPr>
          <w:rFonts w:eastAsia="HG Mincho Light J"/>
          <w:color w:val="000000"/>
          <w:sz w:val="28"/>
          <w:szCs w:val="28"/>
          <w:u w:val="single"/>
        </w:rPr>
        <w:t>.) határozat</w:t>
      </w:r>
    </w:p>
    <w:p w:rsidR="00F941D7" w:rsidRPr="00F941D7" w:rsidRDefault="001B6D83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Az</w:t>
      </w:r>
      <w:r w:rsidR="00F941D7" w:rsidRPr="00F941D7">
        <w:rPr>
          <w:rFonts w:eastAsia="HG Mincho Light J"/>
          <w:color w:val="000000"/>
          <w:sz w:val="28"/>
          <w:szCs w:val="28"/>
        </w:rPr>
        <w:t xml:space="preserve"> Igazgatótanács </w:t>
      </w:r>
      <w:r w:rsidR="00BC22CF">
        <w:rPr>
          <w:rFonts w:eastAsia="HG Mincho Light J"/>
          <w:color w:val="000000"/>
          <w:sz w:val="28"/>
          <w:szCs w:val="28"/>
        </w:rPr>
        <w:t xml:space="preserve">a Vasutas Egészség- és Önsegélyező Pénztár </w:t>
      </w:r>
      <w:r w:rsidR="00F941D7" w:rsidRPr="00F941D7">
        <w:rPr>
          <w:rFonts w:eastAsia="HG Mincho Light J"/>
          <w:color w:val="000000"/>
          <w:sz w:val="28"/>
          <w:szCs w:val="28"/>
        </w:rPr>
        <w:t>20</w:t>
      </w:r>
      <w:r w:rsidR="00D13430">
        <w:rPr>
          <w:rFonts w:eastAsia="HG Mincho Light J"/>
          <w:color w:val="000000"/>
          <w:sz w:val="28"/>
          <w:szCs w:val="28"/>
        </w:rPr>
        <w:t>2</w:t>
      </w:r>
      <w:r w:rsidR="006E1ECC">
        <w:rPr>
          <w:rFonts w:eastAsia="HG Mincho Light J"/>
          <w:color w:val="000000"/>
          <w:sz w:val="28"/>
          <w:szCs w:val="28"/>
        </w:rPr>
        <w:t>1-2023.</w:t>
      </w:r>
      <w:bookmarkStart w:id="0" w:name="_GoBack"/>
      <w:bookmarkEnd w:id="0"/>
      <w:r w:rsidR="00BC22CF">
        <w:rPr>
          <w:rFonts w:eastAsia="HG Mincho Light J"/>
          <w:color w:val="000000"/>
          <w:sz w:val="28"/>
          <w:szCs w:val="28"/>
        </w:rPr>
        <w:t xml:space="preserve"> évi pénzügyi tervét</w:t>
      </w:r>
      <w:r w:rsidR="00F941D7" w:rsidRPr="00F941D7">
        <w:rPr>
          <w:rFonts w:eastAsia="HG Mincho Light J"/>
          <w:color w:val="000000"/>
          <w:sz w:val="28"/>
          <w:szCs w:val="28"/>
        </w:rPr>
        <w:t xml:space="preserve"> elfogad</w:t>
      </w:r>
      <w:r w:rsidR="0075073F">
        <w:rPr>
          <w:rFonts w:eastAsia="HG Mincho Light J"/>
          <w:color w:val="000000"/>
          <w:sz w:val="28"/>
          <w:szCs w:val="28"/>
        </w:rPr>
        <w:t>t</w:t>
      </w:r>
      <w:r w:rsidR="00F941D7" w:rsidRPr="00F941D7">
        <w:rPr>
          <w:rFonts w:eastAsia="HG Mincho Light J"/>
          <w:color w:val="000000"/>
          <w:sz w:val="28"/>
          <w:szCs w:val="28"/>
        </w:rPr>
        <w:t>a.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470A94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Budapest, </w:t>
      </w:r>
      <w:r w:rsidR="002C0991" w:rsidRPr="002C0991">
        <w:rPr>
          <w:rFonts w:eastAsia="HG Mincho Light J"/>
          <w:color w:val="000000"/>
          <w:sz w:val="28"/>
          <w:szCs w:val="28"/>
        </w:rPr>
        <w:t>20</w:t>
      </w:r>
      <w:r w:rsidR="00151943">
        <w:rPr>
          <w:rFonts w:eastAsia="HG Mincho Light J"/>
          <w:color w:val="000000"/>
          <w:sz w:val="28"/>
          <w:szCs w:val="28"/>
        </w:rPr>
        <w:t>2</w:t>
      </w:r>
      <w:r w:rsidR="00BC22CF">
        <w:rPr>
          <w:rFonts w:eastAsia="HG Mincho Light J"/>
          <w:color w:val="000000"/>
          <w:sz w:val="28"/>
          <w:szCs w:val="28"/>
        </w:rPr>
        <w:t>0</w:t>
      </w:r>
      <w:r w:rsidR="002C0991" w:rsidRPr="002C0991">
        <w:rPr>
          <w:rFonts w:eastAsia="HG Mincho Light J"/>
          <w:color w:val="000000"/>
          <w:sz w:val="28"/>
          <w:szCs w:val="28"/>
        </w:rPr>
        <w:t xml:space="preserve">. </w:t>
      </w:r>
      <w:r w:rsidR="00BC22CF">
        <w:rPr>
          <w:rFonts w:eastAsia="HG Mincho Light J"/>
          <w:color w:val="000000"/>
          <w:sz w:val="28"/>
          <w:szCs w:val="28"/>
        </w:rPr>
        <w:t>december</w:t>
      </w:r>
      <w:r w:rsidR="002C0991" w:rsidRPr="002C0991">
        <w:rPr>
          <w:rFonts w:eastAsia="HG Mincho Light J"/>
          <w:color w:val="000000"/>
          <w:sz w:val="28"/>
          <w:szCs w:val="28"/>
        </w:rPr>
        <w:t xml:space="preserve"> </w:t>
      </w:r>
      <w:r w:rsidR="00BC22CF">
        <w:rPr>
          <w:rFonts w:eastAsia="HG Mincho Light J"/>
          <w:color w:val="000000"/>
          <w:sz w:val="28"/>
          <w:szCs w:val="28"/>
        </w:rPr>
        <w:t>15</w:t>
      </w:r>
      <w:r>
        <w:rPr>
          <w:rFonts w:eastAsia="HG Mincho Light J"/>
          <w:color w:val="000000"/>
          <w:sz w:val="28"/>
          <w:szCs w:val="28"/>
        </w:rPr>
        <w:t>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151943" w:rsidP="00151943">
      <w:pPr>
        <w:widowControl w:val="0"/>
        <w:suppressAutoHyphens/>
        <w:ind w:left="495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noProof/>
          <w:color w:val="000000"/>
          <w:sz w:val="28"/>
          <w:szCs w:val="28"/>
        </w:rPr>
        <w:drawing>
          <wp:inline distT="0" distB="0" distL="0" distR="0">
            <wp:extent cx="2084836" cy="627889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6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91" w:rsidRPr="002C0991" w:rsidRDefault="007B7D1C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Halasi Zoltán</w:t>
      </w:r>
    </w:p>
    <w:p w:rsidR="002C0991" w:rsidRPr="002C0991" w:rsidRDefault="002C0991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proofErr w:type="gramStart"/>
      <w:r w:rsidRPr="002C0991">
        <w:rPr>
          <w:rFonts w:eastAsia="HG Mincho Light J"/>
          <w:color w:val="000000"/>
          <w:sz w:val="28"/>
          <w:szCs w:val="28"/>
        </w:rPr>
        <w:t>az</w:t>
      </w:r>
      <w:proofErr w:type="gramEnd"/>
      <w:r w:rsidRPr="002C0991">
        <w:rPr>
          <w:rFonts w:eastAsia="HG Mincho Light J"/>
          <w:color w:val="000000"/>
          <w:sz w:val="28"/>
          <w:szCs w:val="28"/>
        </w:rPr>
        <w:t xml:space="preserve"> Igazgatótanács elnöke</w:t>
      </w:r>
    </w:p>
    <w:sectPr w:rsidR="002C0991" w:rsidRPr="002C0991" w:rsidSect="00FF0FC6">
      <w:headerReference w:type="default" r:id="rId9"/>
      <w:footerReference w:type="default" r:id="rId10"/>
      <w:pgSz w:w="11906" w:h="16838" w:code="9"/>
      <w:pgMar w:top="1276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3" w:rsidRDefault="00C639A3">
      <w:r>
        <w:separator/>
      </w:r>
    </w:p>
  </w:endnote>
  <w:endnote w:type="continuationSeparator" w:id="0">
    <w:p w:rsidR="00C639A3" w:rsidRDefault="00C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Pr="0056164B" w:rsidRDefault="001443C7" w:rsidP="0056164B">
    <w:pPr>
      <w:pStyle w:val="llb"/>
      <w:pBdr>
        <w:top w:val="single" w:sz="4" w:space="1" w:color="auto"/>
      </w:pBdr>
      <w:jc w:val="center"/>
      <w:rPr>
        <w:sz w:val="20"/>
      </w:rPr>
    </w:pPr>
    <w:r w:rsidRPr="0056164B">
      <w:rPr>
        <w:sz w:val="20"/>
      </w:rPr>
      <w:t>Vasutas Egészség</w:t>
    </w:r>
    <w:r w:rsidR="00BB56D8">
      <w:rPr>
        <w:sz w:val="20"/>
      </w:rPr>
      <w:t>- és Önsegélyező P</w:t>
    </w:r>
    <w:r w:rsidRPr="0056164B">
      <w:rPr>
        <w:sz w:val="20"/>
      </w:rPr>
      <w:t>énztár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Adószám: 18157169-1-42 | Fővárosi Bíróság 61.381/</w:t>
    </w:r>
    <w:r w:rsidR="00370C7F" w:rsidRPr="0056164B">
      <w:rPr>
        <w:sz w:val="20"/>
      </w:rPr>
      <w:t>1996</w:t>
    </w:r>
    <w:r w:rsidR="00370C7F">
      <w:rPr>
        <w:sz w:val="20"/>
      </w:rPr>
      <w:t xml:space="preserve"> | Bank: MKB Zrt. 10300002-10568955-49020011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1144 Budapest, Kőszeg u. 26. | Levélcím: 1583 Budapest, Pf. 36. | Telefon: (06-1) 880-6550, fax: (06-1) 880-6580</w:t>
    </w:r>
  </w:p>
  <w:p w:rsidR="001443C7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Vasútüzemi telefon: (1) 41-36, 41-79 | Honlap</w:t>
    </w:r>
    <w:r w:rsidRPr="008C399C">
      <w:rPr>
        <w:sz w:val="20"/>
      </w:rPr>
      <w:t xml:space="preserve">: </w:t>
    </w:r>
    <w:hyperlink r:id="rId1" w:history="1">
      <w:r w:rsidRPr="008C399C">
        <w:rPr>
          <w:rStyle w:val="Hiperhivatkozs"/>
          <w:color w:val="auto"/>
          <w:sz w:val="20"/>
        </w:rPr>
        <w:t>www.epenztar.hu</w:t>
      </w:r>
    </w:hyperlink>
    <w:r w:rsidRPr="008C399C">
      <w:rPr>
        <w:sz w:val="20"/>
      </w:rPr>
      <w:t xml:space="preserve"> | E-mail: </w:t>
    </w:r>
    <w:hyperlink r:id="rId2" w:history="1">
      <w:r w:rsidRPr="008C399C">
        <w:rPr>
          <w:rStyle w:val="Hiperhivatkozs"/>
          <w:color w:val="auto"/>
          <w:sz w:val="20"/>
        </w:rPr>
        <w:t>info@epenztar.hu</w:t>
      </w:r>
    </w:hyperlink>
  </w:p>
  <w:p w:rsidR="001443C7" w:rsidRPr="00821FF6" w:rsidRDefault="001443C7" w:rsidP="0056164B">
    <w:pPr>
      <w:pStyle w:val="llb"/>
      <w:jc w:val="center"/>
      <w:rPr>
        <w:color w:val="FFFFFF"/>
        <w:sz w:val="10"/>
        <w:szCs w:val="10"/>
      </w:rPr>
    </w:pPr>
    <w:r w:rsidRPr="00821FF6">
      <w:rPr>
        <w:color w:val="FFFFFF"/>
        <w:sz w:val="10"/>
        <w:szCs w:val="10"/>
      </w:rPr>
      <w:t>wwwwwwwwwwwwwwwwwwwwwwwwwwwwwwwwwwwwwwwwwwwwwwwwwwwwwwwwwwwwwwwwwwwwwwwwwwwwwwwwwwwwwwwwwwwwwwwwwwwwwwwwwwwwwwwwwwwwwwwwwww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3" w:rsidRDefault="00C639A3">
      <w:r>
        <w:separator/>
      </w:r>
    </w:p>
  </w:footnote>
  <w:footnote w:type="continuationSeparator" w:id="0">
    <w:p w:rsidR="00C639A3" w:rsidRDefault="00C6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Default="00D81FF0" w:rsidP="009F0B18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114925" cy="381000"/>
          <wp:effectExtent l="0" t="0" r="9525" b="0"/>
          <wp:docPr id="1" name="Kép 1" descr="utolsó változ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olsó változ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1CC50C"/>
    <w:lvl w:ilvl="0">
      <w:start w:val="1"/>
      <w:numFmt w:val="upperRoman"/>
      <w:pStyle w:val="Stlus1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64"/>
    <w:rsid w:val="000217C2"/>
    <w:rsid w:val="00030BE2"/>
    <w:rsid w:val="000630CD"/>
    <w:rsid w:val="00073C54"/>
    <w:rsid w:val="00075C34"/>
    <w:rsid w:val="00084DCC"/>
    <w:rsid w:val="000B6936"/>
    <w:rsid w:val="000C3C97"/>
    <w:rsid w:val="000E7DCB"/>
    <w:rsid w:val="00102AA0"/>
    <w:rsid w:val="00104621"/>
    <w:rsid w:val="00114526"/>
    <w:rsid w:val="00117C92"/>
    <w:rsid w:val="00142EE2"/>
    <w:rsid w:val="001443C7"/>
    <w:rsid w:val="00147223"/>
    <w:rsid w:val="00151943"/>
    <w:rsid w:val="0016361A"/>
    <w:rsid w:val="0017194B"/>
    <w:rsid w:val="0017337C"/>
    <w:rsid w:val="00183E52"/>
    <w:rsid w:val="001841E8"/>
    <w:rsid w:val="00191693"/>
    <w:rsid w:val="00192464"/>
    <w:rsid w:val="00193F6E"/>
    <w:rsid w:val="00194823"/>
    <w:rsid w:val="00196162"/>
    <w:rsid w:val="001B6D83"/>
    <w:rsid w:val="001C0416"/>
    <w:rsid w:val="001F0C56"/>
    <w:rsid w:val="001F7BE5"/>
    <w:rsid w:val="002039BD"/>
    <w:rsid w:val="00212472"/>
    <w:rsid w:val="00221109"/>
    <w:rsid w:val="00224734"/>
    <w:rsid w:val="002363DC"/>
    <w:rsid w:val="00251B60"/>
    <w:rsid w:val="00263B85"/>
    <w:rsid w:val="002C0991"/>
    <w:rsid w:val="002C51CC"/>
    <w:rsid w:val="002E7F62"/>
    <w:rsid w:val="0030109F"/>
    <w:rsid w:val="003123C3"/>
    <w:rsid w:val="003143F5"/>
    <w:rsid w:val="0031735B"/>
    <w:rsid w:val="00347881"/>
    <w:rsid w:val="003525C8"/>
    <w:rsid w:val="00353058"/>
    <w:rsid w:val="00362266"/>
    <w:rsid w:val="00370C7F"/>
    <w:rsid w:val="00377B83"/>
    <w:rsid w:val="00380FCF"/>
    <w:rsid w:val="00381027"/>
    <w:rsid w:val="0038123C"/>
    <w:rsid w:val="003857F1"/>
    <w:rsid w:val="00392695"/>
    <w:rsid w:val="00396C29"/>
    <w:rsid w:val="00397931"/>
    <w:rsid w:val="003B3D77"/>
    <w:rsid w:val="003C1F9B"/>
    <w:rsid w:val="003C2651"/>
    <w:rsid w:val="003E5514"/>
    <w:rsid w:val="00410094"/>
    <w:rsid w:val="00412090"/>
    <w:rsid w:val="00423C88"/>
    <w:rsid w:val="00432ADB"/>
    <w:rsid w:val="00444E28"/>
    <w:rsid w:val="00456AE1"/>
    <w:rsid w:val="00464DDC"/>
    <w:rsid w:val="00470825"/>
    <w:rsid w:val="00470A94"/>
    <w:rsid w:val="00490797"/>
    <w:rsid w:val="0049247C"/>
    <w:rsid w:val="004A3FD3"/>
    <w:rsid w:val="004B7F3A"/>
    <w:rsid w:val="004B7F4D"/>
    <w:rsid w:val="004C1CD3"/>
    <w:rsid w:val="004C7A15"/>
    <w:rsid w:val="004D0BFA"/>
    <w:rsid w:val="004D4F2C"/>
    <w:rsid w:val="004E5B1B"/>
    <w:rsid w:val="004F0FCE"/>
    <w:rsid w:val="005260BA"/>
    <w:rsid w:val="00532FD7"/>
    <w:rsid w:val="0056164B"/>
    <w:rsid w:val="00562DD4"/>
    <w:rsid w:val="00575E4F"/>
    <w:rsid w:val="00576B24"/>
    <w:rsid w:val="00591E85"/>
    <w:rsid w:val="00593484"/>
    <w:rsid w:val="005A357E"/>
    <w:rsid w:val="005A3DCB"/>
    <w:rsid w:val="005B4E77"/>
    <w:rsid w:val="005D73B6"/>
    <w:rsid w:val="005E4B0A"/>
    <w:rsid w:val="005F606A"/>
    <w:rsid w:val="005F7966"/>
    <w:rsid w:val="006031AF"/>
    <w:rsid w:val="00605E76"/>
    <w:rsid w:val="00612C5B"/>
    <w:rsid w:val="0062102A"/>
    <w:rsid w:val="0065046A"/>
    <w:rsid w:val="00653A42"/>
    <w:rsid w:val="00665414"/>
    <w:rsid w:val="006A656B"/>
    <w:rsid w:val="006A752F"/>
    <w:rsid w:val="006B23B2"/>
    <w:rsid w:val="006B4D5B"/>
    <w:rsid w:val="006B670E"/>
    <w:rsid w:val="006C0519"/>
    <w:rsid w:val="006C0958"/>
    <w:rsid w:val="006E1ECC"/>
    <w:rsid w:val="006E60FF"/>
    <w:rsid w:val="006E7B7E"/>
    <w:rsid w:val="006F0125"/>
    <w:rsid w:val="006F6A67"/>
    <w:rsid w:val="00704A64"/>
    <w:rsid w:val="00711AD1"/>
    <w:rsid w:val="007136D9"/>
    <w:rsid w:val="00733D5E"/>
    <w:rsid w:val="0075073F"/>
    <w:rsid w:val="00756136"/>
    <w:rsid w:val="007727FC"/>
    <w:rsid w:val="00772827"/>
    <w:rsid w:val="007805B0"/>
    <w:rsid w:val="00785E1E"/>
    <w:rsid w:val="00785EF8"/>
    <w:rsid w:val="0078757B"/>
    <w:rsid w:val="007878CA"/>
    <w:rsid w:val="007B6CF6"/>
    <w:rsid w:val="007B7D1C"/>
    <w:rsid w:val="007E46CD"/>
    <w:rsid w:val="0080112F"/>
    <w:rsid w:val="0080560B"/>
    <w:rsid w:val="008107CD"/>
    <w:rsid w:val="00812F12"/>
    <w:rsid w:val="00821FF6"/>
    <w:rsid w:val="00863EA9"/>
    <w:rsid w:val="00872019"/>
    <w:rsid w:val="00892849"/>
    <w:rsid w:val="008B10CA"/>
    <w:rsid w:val="008B7097"/>
    <w:rsid w:val="008C399C"/>
    <w:rsid w:val="00901DEA"/>
    <w:rsid w:val="0090625B"/>
    <w:rsid w:val="00915BAF"/>
    <w:rsid w:val="00915F0D"/>
    <w:rsid w:val="00924EAA"/>
    <w:rsid w:val="009450DE"/>
    <w:rsid w:val="009536CD"/>
    <w:rsid w:val="00954148"/>
    <w:rsid w:val="00957911"/>
    <w:rsid w:val="009702B2"/>
    <w:rsid w:val="00973948"/>
    <w:rsid w:val="00973B3A"/>
    <w:rsid w:val="00975813"/>
    <w:rsid w:val="00976C8A"/>
    <w:rsid w:val="00981AD5"/>
    <w:rsid w:val="009A0351"/>
    <w:rsid w:val="009A4B59"/>
    <w:rsid w:val="009B199E"/>
    <w:rsid w:val="009D2168"/>
    <w:rsid w:val="009D4F70"/>
    <w:rsid w:val="009F0B18"/>
    <w:rsid w:val="009F5211"/>
    <w:rsid w:val="009F7338"/>
    <w:rsid w:val="00A02031"/>
    <w:rsid w:val="00A03CD1"/>
    <w:rsid w:val="00A2086A"/>
    <w:rsid w:val="00A267D6"/>
    <w:rsid w:val="00A34EC9"/>
    <w:rsid w:val="00A512F0"/>
    <w:rsid w:val="00A70CF8"/>
    <w:rsid w:val="00A7196F"/>
    <w:rsid w:val="00A7378E"/>
    <w:rsid w:val="00A95B48"/>
    <w:rsid w:val="00AA3A2A"/>
    <w:rsid w:val="00AB2E3B"/>
    <w:rsid w:val="00AC6BA5"/>
    <w:rsid w:val="00AF3424"/>
    <w:rsid w:val="00AF79BF"/>
    <w:rsid w:val="00B05AC9"/>
    <w:rsid w:val="00B17A77"/>
    <w:rsid w:val="00B2111C"/>
    <w:rsid w:val="00B22521"/>
    <w:rsid w:val="00B25E89"/>
    <w:rsid w:val="00B456FF"/>
    <w:rsid w:val="00B53761"/>
    <w:rsid w:val="00B5595E"/>
    <w:rsid w:val="00B6481E"/>
    <w:rsid w:val="00B65716"/>
    <w:rsid w:val="00B74330"/>
    <w:rsid w:val="00B75A47"/>
    <w:rsid w:val="00B7799D"/>
    <w:rsid w:val="00B81AEF"/>
    <w:rsid w:val="00B87289"/>
    <w:rsid w:val="00B87D99"/>
    <w:rsid w:val="00B935E7"/>
    <w:rsid w:val="00BB1550"/>
    <w:rsid w:val="00BB56D8"/>
    <w:rsid w:val="00BC22CF"/>
    <w:rsid w:val="00BD6364"/>
    <w:rsid w:val="00BF1D37"/>
    <w:rsid w:val="00BF7709"/>
    <w:rsid w:val="00C039B1"/>
    <w:rsid w:val="00C0542F"/>
    <w:rsid w:val="00C116C7"/>
    <w:rsid w:val="00C16500"/>
    <w:rsid w:val="00C24003"/>
    <w:rsid w:val="00C32E06"/>
    <w:rsid w:val="00C34B7E"/>
    <w:rsid w:val="00C43186"/>
    <w:rsid w:val="00C50817"/>
    <w:rsid w:val="00C52A78"/>
    <w:rsid w:val="00C623AB"/>
    <w:rsid w:val="00C639A3"/>
    <w:rsid w:val="00C64757"/>
    <w:rsid w:val="00C65131"/>
    <w:rsid w:val="00C82A90"/>
    <w:rsid w:val="00C97D4C"/>
    <w:rsid w:val="00CA324E"/>
    <w:rsid w:val="00CA7E14"/>
    <w:rsid w:val="00CB71F6"/>
    <w:rsid w:val="00CC36F9"/>
    <w:rsid w:val="00CD3BB1"/>
    <w:rsid w:val="00CD6B14"/>
    <w:rsid w:val="00CF10E1"/>
    <w:rsid w:val="00CF2BFC"/>
    <w:rsid w:val="00D113B8"/>
    <w:rsid w:val="00D13430"/>
    <w:rsid w:val="00D43077"/>
    <w:rsid w:val="00D50D69"/>
    <w:rsid w:val="00D562C0"/>
    <w:rsid w:val="00D56E5E"/>
    <w:rsid w:val="00D627E5"/>
    <w:rsid w:val="00D802EF"/>
    <w:rsid w:val="00D81FF0"/>
    <w:rsid w:val="00D84F8A"/>
    <w:rsid w:val="00D97396"/>
    <w:rsid w:val="00DC24BA"/>
    <w:rsid w:val="00DD2D60"/>
    <w:rsid w:val="00DE293E"/>
    <w:rsid w:val="00DE5BCE"/>
    <w:rsid w:val="00DE5F46"/>
    <w:rsid w:val="00DF6302"/>
    <w:rsid w:val="00E00A62"/>
    <w:rsid w:val="00E04C00"/>
    <w:rsid w:val="00E06CE2"/>
    <w:rsid w:val="00E1528B"/>
    <w:rsid w:val="00E20644"/>
    <w:rsid w:val="00E2404E"/>
    <w:rsid w:val="00E35D47"/>
    <w:rsid w:val="00E47E03"/>
    <w:rsid w:val="00E516EE"/>
    <w:rsid w:val="00E518CF"/>
    <w:rsid w:val="00E9012C"/>
    <w:rsid w:val="00EA14F4"/>
    <w:rsid w:val="00EB081D"/>
    <w:rsid w:val="00EB153D"/>
    <w:rsid w:val="00EB3FEB"/>
    <w:rsid w:val="00EB5829"/>
    <w:rsid w:val="00EC3131"/>
    <w:rsid w:val="00EC3DB4"/>
    <w:rsid w:val="00EF5FAA"/>
    <w:rsid w:val="00F0361D"/>
    <w:rsid w:val="00F07655"/>
    <w:rsid w:val="00F130B5"/>
    <w:rsid w:val="00F332C8"/>
    <w:rsid w:val="00F433A1"/>
    <w:rsid w:val="00F4579C"/>
    <w:rsid w:val="00F46E71"/>
    <w:rsid w:val="00F51A71"/>
    <w:rsid w:val="00F536D0"/>
    <w:rsid w:val="00F65439"/>
    <w:rsid w:val="00F76AC3"/>
    <w:rsid w:val="00F941D7"/>
    <w:rsid w:val="00FC0007"/>
    <w:rsid w:val="00FC4DA0"/>
    <w:rsid w:val="00FD0611"/>
    <w:rsid w:val="00FD48D9"/>
    <w:rsid w:val="00FF0FC6"/>
    <w:rsid w:val="00FF5440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836D4467-FF02-4A2F-A732-4ABDD1E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364"/>
    <w:rPr>
      <w:sz w:val="24"/>
    </w:rPr>
  </w:style>
  <w:style w:type="paragraph" w:styleId="Cmsor1">
    <w:name w:val="heading 1"/>
    <w:basedOn w:val="Norml"/>
    <w:next w:val="Norml"/>
    <w:qFormat/>
    <w:rsid w:val="00915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915BAF"/>
    <w:pPr>
      <w:widowControl w:val="0"/>
      <w:numPr>
        <w:numId w:val="1"/>
      </w:numPr>
      <w:suppressAutoHyphens/>
      <w:jc w:val="both"/>
    </w:pPr>
    <w:rPr>
      <w:rFonts w:eastAsia="HG Mincho Light J"/>
      <w:b w:val="0"/>
      <w:color w:val="000000"/>
    </w:rPr>
  </w:style>
  <w:style w:type="table" w:styleId="Rcsostblzat">
    <w:name w:val="Table Grid"/>
    <w:basedOn w:val="Normltblzat"/>
    <w:rsid w:val="00BD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6164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6164B"/>
    <w:pPr>
      <w:tabs>
        <w:tab w:val="center" w:pos="4536"/>
        <w:tab w:val="right" w:pos="9072"/>
      </w:tabs>
    </w:pPr>
  </w:style>
  <w:style w:type="character" w:styleId="Hiperhivatkozs">
    <w:name w:val="Hyperlink"/>
    <w:rsid w:val="0056164B"/>
    <w:rPr>
      <w:color w:val="0000FF"/>
      <w:u w:val="single"/>
    </w:rPr>
  </w:style>
  <w:style w:type="paragraph" w:styleId="Buborkszveg">
    <w:name w:val="Balloon Text"/>
    <w:basedOn w:val="Norml"/>
    <w:semiHidden/>
    <w:rsid w:val="0097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enztar.hu" TargetMode="External"/><Relationship Id="rId1" Type="http://schemas.openxmlformats.org/officeDocument/2006/relationships/hyperlink" Target="http://www.epenzta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912C-C875-45A5-9EAE-1ACA05D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Tagkód:</vt:lpstr>
    </vt:vector>
  </TitlesOfParts>
  <Company>VASUTAS EGÉSZSÉGPÉNZTÁR</Company>
  <LinksUpToDate>false</LinksUpToDate>
  <CharactersWithSpaces>622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mailto:info@epenztar.hu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http://www.epenztar.hu/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Tagkód:</dc:title>
  <dc:subject/>
  <dc:creator>pusztaizs</dc:creator>
  <cp:keywords/>
  <cp:lastModifiedBy>Deák Zoltán2</cp:lastModifiedBy>
  <cp:revision>7</cp:revision>
  <cp:lastPrinted>2016-02-18T11:20:00Z</cp:lastPrinted>
  <dcterms:created xsi:type="dcterms:W3CDTF">2021-06-02T08:40:00Z</dcterms:created>
  <dcterms:modified xsi:type="dcterms:W3CDTF">2021-06-02T09:11:00Z</dcterms:modified>
</cp:coreProperties>
</file>